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8400" w:type="dxa"/>
        <w:tblLook w:val="04A0" w:firstRow="1" w:lastRow="0" w:firstColumn="1" w:lastColumn="0" w:noHBand="0" w:noVBand="1"/>
      </w:tblPr>
      <w:tblGrid>
        <w:gridCol w:w="1430"/>
        <w:gridCol w:w="6970"/>
      </w:tblGrid>
      <w:tr w:rsidR="00D6105E" w14:paraId="6AD5BFDC" w14:textId="77777777" w:rsidTr="00D6105E">
        <w:trPr>
          <w:trHeight w:val="41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434C" w14:textId="77777777" w:rsidR="00D6105E" w:rsidRDefault="00D61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9EA4" w14:textId="77777777" w:rsidR="00D6105E" w:rsidRDefault="005361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İSLAM MEZHEPLERİ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TARİHİ</w:t>
            </w:r>
          </w:p>
        </w:tc>
      </w:tr>
      <w:tr w:rsidR="00D6105E" w14:paraId="61EC0FA3" w14:textId="77777777" w:rsidTr="00D6105E">
        <w:trPr>
          <w:trHeight w:val="28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434D" w14:textId="77777777" w:rsidR="00D6105E" w:rsidRDefault="00D61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957E" w14:textId="77777777" w:rsidR="00D6105E" w:rsidRDefault="00512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105E" w14:paraId="7B8B8CBF" w14:textId="77777777" w:rsidTr="00D6105E">
        <w:trPr>
          <w:trHeight w:val="4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CCA3" w14:textId="77777777" w:rsidR="00D6105E" w:rsidRDefault="00D61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Konusu: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5CAF" w14:textId="77777777" w:rsidR="00D6105E" w:rsidRDefault="00F207C9" w:rsidP="00F20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Mezheplerin Doğuş Sebepleri</w:t>
            </w:r>
          </w:p>
        </w:tc>
      </w:tr>
      <w:tr w:rsidR="00D6105E" w14:paraId="52784C18" w14:textId="77777777" w:rsidTr="00D6105E">
        <w:trPr>
          <w:trHeight w:val="214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8029" w14:textId="77777777" w:rsidR="00D6105E" w:rsidRDefault="00D61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Kaynaklar: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79A4" w14:textId="77777777" w:rsidR="0019567A" w:rsidRDefault="0019567A" w:rsidP="0019567A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8363F" w14:textId="2276045C" w:rsidR="00375EF7" w:rsidRDefault="00375EF7" w:rsidP="00375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İslam Mezhepleri Tarihi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(Ed. M. Saffet Sarıkaya, Mehmet Ümit), Nobel Yay., Ank., 2021, s. 21-32.</w:t>
            </w:r>
          </w:p>
          <w:p w14:paraId="4B90B9EB" w14:textId="77777777" w:rsidR="0019567A" w:rsidRDefault="0019567A" w:rsidP="00A67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9477D" w14:textId="423106A4" w:rsidR="00D6105E" w:rsidRDefault="00A67B13" w:rsidP="00F20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H. İbrahim Bulut, </w:t>
            </w:r>
            <w:r w:rsidRPr="00375E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İslam Mezhepleri Tarihi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Diyanet İşleri Başkanlığı Yay., Ank., 2016, s. </w:t>
            </w:r>
            <w:r w:rsidR="00F207C9">
              <w:rPr>
                <w:rFonts w:ascii="Times New Roman" w:hAnsi="Times New Roman" w:cs="Times New Roman"/>
                <w:sz w:val="24"/>
                <w:szCs w:val="24"/>
              </w:rPr>
              <w:t>120-145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C0C0BB5" w14:textId="77777777" w:rsidR="00D6105E" w:rsidRDefault="00D6105E" w:rsidP="00D6105E">
      <w:pPr>
        <w:jc w:val="center"/>
      </w:pPr>
    </w:p>
    <w:p w14:paraId="252A1A8A" w14:textId="77777777" w:rsidR="00DC0305" w:rsidRDefault="00DC0305"/>
    <w:sectPr w:rsidR="00DC0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05E"/>
    <w:rsid w:val="00184AC9"/>
    <w:rsid w:val="0019567A"/>
    <w:rsid w:val="002C12D6"/>
    <w:rsid w:val="00375EF7"/>
    <w:rsid w:val="0051276B"/>
    <w:rsid w:val="005361DB"/>
    <w:rsid w:val="007C48AD"/>
    <w:rsid w:val="00947250"/>
    <w:rsid w:val="00961E58"/>
    <w:rsid w:val="00A67B13"/>
    <w:rsid w:val="00C6211C"/>
    <w:rsid w:val="00D6105E"/>
    <w:rsid w:val="00DC0305"/>
    <w:rsid w:val="00E16938"/>
    <w:rsid w:val="00F2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54B1"/>
  <w15:docId w15:val="{D6596FB9-5335-493F-B682-F116411B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05E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Station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Dante_Im</dc:creator>
  <cp:lastModifiedBy>US_</cp:lastModifiedBy>
  <cp:revision>14</cp:revision>
  <dcterms:created xsi:type="dcterms:W3CDTF">2020-03-19T08:16:00Z</dcterms:created>
  <dcterms:modified xsi:type="dcterms:W3CDTF">2023-10-03T10:24:00Z</dcterms:modified>
</cp:coreProperties>
</file>